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E62" w:rsidRPr="001F2E62" w:rsidRDefault="001F2E62" w:rsidP="001F2E62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Очные занятия НАИ </w:t>
      </w: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проводятся в помещениях, оснащенных всем необходимым оборудованием для проведения занятий.</w:t>
      </w:r>
    </w:p>
    <w:p w:rsidR="001F2E62" w:rsidRPr="001F2E62" w:rsidRDefault="001F2E62" w:rsidP="001F2E62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В зависимости от курса могут быть необходимы разные технические средства.</w:t>
      </w:r>
    </w:p>
    <w:p w:rsidR="001F2E62" w:rsidRPr="001F2E62" w:rsidRDefault="001F2E62" w:rsidP="001F2E62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НАИ</w:t>
      </w: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заботится о том, чтобы у группы не возникало проблем с техническим оснащением.</w:t>
      </w:r>
    </w:p>
    <w:p w:rsidR="001F2E62" w:rsidRPr="001F2E62" w:rsidRDefault="001F2E62" w:rsidP="001F2E62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Слушатели курсов получают доступ к порталу </w:t>
      </w:r>
      <w:r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НАИ</w:t>
      </w: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, на котором хранятся все учебные материалы, составленные специалистами </w:t>
      </w:r>
      <w:r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НАИ</w:t>
      </w: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для выбранного слушателем курса.</w:t>
      </w: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br/>
        <w:t>Кроме того, на портале есть возможность проходить тестирование.</w:t>
      </w:r>
    </w:p>
    <w:p w:rsidR="001F2E62" w:rsidRPr="001F2E62" w:rsidRDefault="001F2E62" w:rsidP="001F2E62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Адрес места осуществления образовательной деятельности: 129164, город Москва, улица Ярославская, дом 8, корпус 3, помещение 24-25.</w:t>
      </w:r>
    </w:p>
    <w:p w:rsidR="001F2E62" w:rsidRPr="001F2E62" w:rsidRDefault="001F2E62" w:rsidP="001F2E62">
      <w:pPr>
        <w:spacing w:after="150" w:line="240" w:lineRule="auto"/>
        <w:outlineLvl w:val="1"/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</w:pPr>
      <w:r w:rsidRPr="001F2E62"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>Материально-техническое обеспечение образовательной деятельности</w:t>
      </w:r>
    </w:p>
    <w:p w:rsidR="001F2E62" w:rsidRPr="001F2E62" w:rsidRDefault="001F2E62" w:rsidP="001F2E62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НАИ</w:t>
      </w: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проводит занятия по адресу: 129164, город Москва, улица Ярославская, дом 8, корпус 3, помещение 24-25. Аудитории для занятий расположены на 3 этаже здания.</w:t>
      </w:r>
    </w:p>
    <w:p w:rsidR="001F2E62" w:rsidRPr="001F2E62" w:rsidRDefault="001F2E62" w:rsidP="001F2E62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Обеспечен беспрепятственный доступ в помещение, в том числе для лиц с ограниченными возможностями.</w:t>
      </w:r>
    </w:p>
    <w:p w:rsidR="001F2E62" w:rsidRPr="001F2E62" w:rsidRDefault="001F2E62" w:rsidP="001F2E62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В целях охраны здоровья и питания, обучающихся осуществляются перерывы для отдыха и проветривания помещений.</w:t>
      </w:r>
    </w:p>
    <w:p w:rsidR="001F2E62" w:rsidRPr="001F2E62" w:rsidRDefault="001F2E62" w:rsidP="001F2E62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В учебной аудитории проводятся лекции и практические занятия. В каждом учебном кабинете имеются:</w:t>
      </w:r>
      <w:bookmarkStart w:id="0" w:name="_GoBack"/>
      <w:bookmarkEnd w:id="0"/>
    </w:p>
    <w:p w:rsidR="001F2E62" w:rsidRPr="001F2E62" w:rsidRDefault="001F2E62" w:rsidP="001F2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учебная мебель,</w:t>
      </w:r>
    </w:p>
    <w:p w:rsidR="001F2E62" w:rsidRPr="001F2E62" w:rsidRDefault="001F2E62" w:rsidP="001F2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учебные доски, маркерная доска и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флипчарт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;</w:t>
      </w:r>
    </w:p>
    <w:p w:rsidR="001F2E62" w:rsidRPr="001F2E62" w:rsidRDefault="001F2E62" w:rsidP="001F2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демонстрационный DVD комплекс,</w:t>
      </w:r>
    </w:p>
    <w:p w:rsidR="001F2E62" w:rsidRPr="001F2E62" w:rsidRDefault="001F2E62" w:rsidP="001F2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таблицы,</w:t>
      </w:r>
    </w:p>
    <w:p w:rsidR="001F2E62" w:rsidRPr="001F2E62" w:rsidRDefault="001F2E62" w:rsidP="001F2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наглядные пособия,</w:t>
      </w:r>
    </w:p>
    <w:p w:rsidR="001F2E62" w:rsidRPr="001F2E62" w:rsidRDefault="001F2E62" w:rsidP="001F2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аудиомагнитофон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,</w:t>
      </w:r>
    </w:p>
    <w:p w:rsidR="001F2E62" w:rsidRPr="001F2E62" w:rsidRDefault="001F2E62" w:rsidP="001F2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аудиоматериалы.</w:t>
      </w:r>
    </w:p>
    <w:p w:rsidR="001F2E62" w:rsidRPr="001F2E62" w:rsidRDefault="001F2E62" w:rsidP="001F2E62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Компьютерная сеть учебного центра оснащена необходимым оборудованием для доступа в интернет по выделенному каналу.</w:t>
      </w:r>
    </w:p>
    <w:p w:rsidR="001F2E62" w:rsidRPr="001F2E62" w:rsidRDefault="001F2E62" w:rsidP="001F2E62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Для проведения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вебинаров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и онлайн-трансляций используется оснащенная современным оборудованием видеостудия:</w:t>
      </w:r>
    </w:p>
    <w:p w:rsidR="001F2E62" w:rsidRPr="001F2E62" w:rsidRDefault="001F2E62" w:rsidP="001F2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помещение оборудовано посадочными местами для педагогов;</w:t>
      </w:r>
    </w:p>
    <w:p w:rsidR="001F2E62" w:rsidRPr="001F2E62" w:rsidRDefault="001F2E62" w:rsidP="001F2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педагогу предоставляется персональный компьютер с соответствующими мультимедийными характеристиками, со стабильным соединением с сетью Интернет на скорости не менее 1 Мбит/сек.;</w:t>
      </w:r>
    </w:p>
    <w:p w:rsidR="001F2E62" w:rsidRPr="001F2E62" w:rsidRDefault="001F2E62" w:rsidP="001F2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видеокамера (максимальное разрешение видео — не менее 3840х2160).</w:t>
      </w:r>
    </w:p>
    <w:p w:rsidR="001F2E62" w:rsidRPr="001F2E62" w:rsidRDefault="001F2E62" w:rsidP="001F2E62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lastRenderedPageBreak/>
        <w:t xml:space="preserve">Размещение материалов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вебинаров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и доступ к ним участников обеспечивает техническая платформа (сайт, система управления сайтом, другие технические средства):</w:t>
      </w:r>
    </w:p>
    <w:p w:rsidR="001F2E62" w:rsidRPr="001F2E62" w:rsidRDefault="001F2E62" w:rsidP="001F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трансляция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вебинара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в режиме реального времени;</w:t>
      </w:r>
    </w:p>
    <w:p w:rsidR="001F2E62" w:rsidRPr="001F2E62" w:rsidRDefault="001F2E62" w:rsidP="001F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хранение, систематизация записей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вебинаров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, с предоставлением участникам возможности просмотра записи онлайн;</w:t>
      </w:r>
    </w:p>
    <w:p w:rsidR="001F2E62" w:rsidRPr="001F2E62" w:rsidRDefault="001F2E62" w:rsidP="001F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хранение, систематизация и доступ к скачиванию материалов учебных программ;</w:t>
      </w:r>
    </w:p>
    <w:p w:rsidR="001F2E62" w:rsidRPr="001F2E62" w:rsidRDefault="001F2E62" w:rsidP="001F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напоминание участникам о предстоящем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вебинаре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за 1 час до начала мероприятия;</w:t>
      </w:r>
    </w:p>
    <w:p w:rsidR="001F2E62" w:rsidRPr="001F2E62" w:rsidRDefault="001F2E62" w:rsidP="001F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использование защищенных соединений; передача и прием видео и звука по протоколам RTMP(S) или аналоги;</w:t>
      </w:r>
    </w:p>
    <w:p w:rsidR="001F2E62" w:rsidRPr="001F2E62" w:rsidRDefault="001F2E62" w:rsidP="001F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управление качеством и разрешением передаваемого/принимаемого видео вплоть до разрешения HD 720p на каждого участника мероприятия (адаптивный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стриминг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);</w:t>
      </w:r>
    </w:p>
    <w:p w:rsidR="001F2E62" w:rsidRPr="001F2E62" w:rsidRDefault="001F2E62" w:rsidP="001F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обмен короткими текстовыми сообщениями (чат);</w:t>
      </w:r>
    </w:p>
    <w:p w:rsidR="001F2E62" w:rsidRPr="001F2E62" w:rsidRDefault="001F2E62" w:rsidP="001F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осуществление записи мероприятий в формате, не требующем конвертации для проигрывания (mp4, AVI, WMA и т.д.);</w:t>
      </w:r>
    </w:p>
    <w:p w:rsidR="001F2E62" w:rsidRPr="001F2E62" w:rsidRDefault="001F2E62" w:rsidP="001F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система регистрации на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вебинар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;</w:t>
      </w:r>
    </w:p>
    <w:p w:rsidR="001F2E62" w:rsidRPr="001F2E62" w:rsidRDefault="001F2E62" w:rsidP="001F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техническое сопровождение проведения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вебинара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;</w:t>
      </w:r>
    </w:p>
    <w:p w:rsidR="001F2E62" w:rsidRPr="001F2E62" w:rsidRDefault="001F2E62" w:rsidP="001F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отображение числа участников;</w:t>
      </w:r>
    </w:p>
    <w:p w:rsidR="001F2E62" w:rsidRPr="001F2E62" w:rsidRDefault="001F2E62" w:rsidP="001F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техническая доступность услуги не менее 99,8% времени;</w:t>
      </w:r>
    </w:p>
    <w:p w:rsidR="001F2E62" w:rsidRPr="001F2E62" w:rsidRDefault="001F2E62" w:rsidP="001F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устойчивость при проведении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вебинара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при единовременном подключении до 3000 участников;</w:t>
      </w:r>
    </w:p>
    <w:p w:rsidR="001F2E62" w:rsidRPr="001F2E62" w:rsidRDefault="001F2E62" w:rsidP="001F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возможность участия пользователей на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вебинарах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в браузерах: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Microsoft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Internet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Explorer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,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Mozilla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Firefox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,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Google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Chrome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,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Apple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Safari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с установленным плагином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Adobe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Flash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Player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;</w:t>
      </w:r>
    </w:p>
    <w:p w:rsidR="001F2E62" w:rsidRPr="001F2E62" w:rsidRDefault="001F2E62" w:rsidP="001F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передача аудио и видеоинформации на персональные компьютеры участников реализована при скорости Интернет-соединения не менее 134 </w:t>
      </w:r>
      <w:proofErr w:type="spellStart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kbps</w:t>
      </w:r>
      <w:proofErr w:type="spellEnd"/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.</w:t>
      </w:r>
    </w:p>
    <w:p w:rsidR="001F2E62" w:rsidRPr="001F2E62" w:rsidRDefault="001F2E62" w:rsidP="001F2E62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В </w:t>
      </w:r>
      <w:r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НАИ</w:t>
      </w: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полностью сформирован библиотечный фонд. Главной задачей библиотеки является формирование и обеспечение слушателей фондом учебной и учебно-методической литературы. </w:t>
      </w:r>
      <w:r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НАИ</w:t>
      </w:r>
      <w:r w:rsidRPr="001F2E62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полностью укомплектован учебниками, рабочими тетрадями, методическими пособиями и иной учебной литературой, аудио и видео материалами по всем учебным предметам, курсам, дисциплинам (модулям), предусмотренными образовательной программой. Библиотечный фонд постоянно пополняется новыми и актуальными учебными изданиями по всем учебным предметам, курсам, дисциплинам (модулям), предусмотренными образовательной программой.</w:t>
      </w:r>
    </w:p>
    <w:p w:rsidR="001771A0" w:rsidRDefault="001771A0"/>
    <w:sectPr w:rsidR="00177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3E9"/>
    <w:multiLevelType w:val="multilevel"/>
    <w:tmpl w:val="254E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673EB"/>
    <w:multiLevelType w:val="multilevel"/>
    <w:tmpl w:val="8466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530CA0"/>
    <w:multiLevelType w:val="multilevel"/>
    <w:tmpl w:val="12C2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FD"/>
    <w:rsid w:val="001771A0"/>
    <w:rsid w:val="001F2E62"/>
    <w:rsid w:val="00F8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903E"/>
  <w15:chartTrackingRefBased/>
  <w15:docId w15:val="{44C88B5B-B43E-4608-BE9B-ECD5B06B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2E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2E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2</cp:revision>
  <dcterms:created xsi:type="dcterms:W3CDTF">2025-11-13T16:43:00Z</dcterms:created>
  <dcterms:modified xsi:type="dcterms:W3CDTF">2025-11-13T16:44:00Z</dcterms:modified>
</cp:coreProperties>
</file>